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B8B0" w14:textId="77777777" w:rsidR="00D64FA2" w:rsidRPr="00D64FA2" w:rsidRDefault="00D64FA2" w:rsidP="00134C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FA2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2ED7336C" w14:textId="77777777" w:rsidR="00D64FA2" w:rsidRPr="00D64FA2" w:rsidRDefault="00D64FA2" w:rsidP="00D64F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DC76E7" w14:textId="77777777" w:rsidR="00D64FA2" w:rsidRPr="00D64FA2" w:rsidRDefault="00D64FA2" w:rsidP="00D64F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CA2606" w14:textId="77777777" w:rsidR="00D64FA2" w:rsidRPr="00D64FA2" w:rsidRDefault="00D64FA2" w:rsidP="00D64F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FA2"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14:paraId="0A21B788" w14:textId="77777777" w:rsidR="00D64FA2" w:rsidRPr="00D64FA2" w:rsidRDefault="00D64FA2" w:rsidP="00D64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8A9FEB" w14:textId="77777777" w:rsidR="00D64FA2" w:rsidRPr="00D64FA2" w:rsidRDefault="00D64FA2" w:rsidP="00D64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4FA2"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14:paraId="4325C719" w14:textId="77777777" w:rsidR="00D64FA2" w:rsidRPr="00D64FA2" w:rsidRDefault="00D64FA2" w:rsidP="00D64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1B53E3EC" w14:textId="77777777" w:rsidR="00D64FA2" w:rsidRPr="00D64FA2" w:rsidRDefault="00D64FA2" w:rsidP="00D64FA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FA2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 w:rsidRPr="00D64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4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4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4F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4F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14:paraId="7C5BA667" w14:textId="77777777" w:rsidR="00D64FA2" w:rsidRPr="00D64FA2" w:rsidRDefault="00D64FA2" w:rsidP="00D64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FA2"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14:paraId="05DCF3B4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B3733" w14:textId="6BBB2991" w:rsidR="001937A5" w:rsidRDefault="001937A5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предельных размеров платы за проведение технического осмотра транспортных средств на территории Евре</w:t>
      </w:r>
      <w:r w:rsidR="00D64FA2">
        <w:rPr>
          <w:rFonts w:ascii="Times New Roman" w:hAnsi="Times New Roman" w:cs="Times New Roman"/>
          <w:sz w:val="28"/>
          <w:szCs w:val="28"/>
        </w:rPr>
        <w:t xml:space="preserve">йской автономной области </w:t>
      </w:r>
      <w:r w:rsidR="00D64FA2" w:rsidRPr="00FB095F">
        <w:rPr>
          <w:rFonts w:ascii="Times New Roman" w:hAnsi="Times New Roman" w:cs="Times New Roman"/>
          <w:sz w:val="28"/>
          <w:szCs w:val="28"/>
        </w:rPr>
        <w:t>на 202</w:t>
      </w:r>
      <w:r w:rsidR="002F5065" w:rsidRPr="00FB095F">
        <w:rPr>
          <w:rFonts w:ascii="Times New Roman" w:hAnsi="Times New Roman" w:cs="Times New Roman"/>
          <w:sz w:val="28"/>
          <w:szCs w:val="28"/>
        </w:rPr>
        <w:t>5</w:t>
      </w:r>
      <w:r w:rsidR="00E058C5" w:rsidRPr="00FB095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672F596" w14:textId="77777777" w:rsidR="00860DC3" w:rsidRDefault="00860DC3" w:rsidP="00A3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DD4BA7" w14:textId="77777777" w:rsidR="00B523F2" w:rsidRDefault="00B523F2" w:rsidP="00A3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CF867" w14:textId="35B820E1" w:rsidR="003F5FAD" w:rsidRDefault="00E058C5" w:rsidP="00E0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01.07.2011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170-ФЗ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>О техническом осмотре транспортных средств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15.09.2020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 Еврейской автономной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22580A" w14:textId="77777777" w:rsidR="007E6FAB" w:rsidRDefault="007E6FAB" w:rsidP="003F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01F1F9AF" w14:textId="7633686B" w:rsidR="00F01AD9" w:rsidRDefault="003F5FAD" w:rsidP="00E05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1937A5" w:rsidRP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 w:rsid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1937A5" w:rsidRP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предельны</w:t>
      </w:r>
      <w:r w:rsidR="00E058C5"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размеры</w:t>
      </w:r>
      <w:r w:rsidR="001937A5" w:rsidRP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 за проведение технического осмотра транспортных средств на территории Еврейской автономной области </w:t>
      </w:r>
      <w:r w:rsidR="001937A5" w:rsidRPr="00FB095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2F5065" w:rsidRPr="00FB09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937A5" w:rsidRPr="00FB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F0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="00204B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F01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49CD998F" w14:textId="2EB58CF9" w:rsidR="008B58BE" w:rsidRPr="001937A5" w:rsidRDefault="008B58BE" w:rsidP="00B34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Размер платы за проведение технического осмотра транспортного средства и размер платы за проведение повторного технического осмотра транспортного средства, </w:t>
      </w:r>
      <w:r w:rsidR="00B34A59">
        <w:rPr>
          <w:rFonts w:ascii="Times New Roman" w:hAnsi="Times New Roman" w:cs="Times New Roman"/>
          <w:sz w:val="28"/>
          <w:szCs w:val="28"/>
        </w:rPr>
        <w:t xml:space="preserve">который определяется объемом выполненных работ, устанавливаются </w:t>
      </w:r>
      <w:r w:rsidR="00960FB0">
        <w:rPr>
          <w:rFonts w:ascii="Times New Roman" w:hAnsi="Times New Roman" w:cs="Times New Roman"/>
          <w:sz w:val="28"/>
          <w:szCs w:val="28"/>
        </w:rPr>
        <w:t xml:space="preserve">оператором технического осмотра </w:t>
      </w:r>
      <w:r w:rsidR="00B34A59">
        <w:rPr>
          <w:rFonts w:ascii="Times New Roman" w:hAnsi="Times New Roman" w:cs="Times New Roman"/>
          <w:sz w:val="28"/>
          <w:szCs w:val="28"/>
        </w:rPr>
        <w:t>самостоятельно и не могут превышать предельные размеры</w:t>
      </w:r>
      <w:r w:rsidR="00B34A59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установленные пунктом</w:t>
      </w:r>
      <w:r w:rsidR="000F6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4A5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B5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постановления.</w:t>
      </w:r>
    </w:p>
    <w:p w14:paraId="169028F4" w14:textId="52080127" w:rsidR="007E6FAB" w:rsidRPr="003F5FAD" w:rsidRDefault="008B58BE" w:rsidP="00D17E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337FC932" w14:textId="77777777" w:rsidR="005848BA" w:rsidRDefault="005848BA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0F862" w14:textId="77777777" w:rsidR="005C5F74" w:rsidRDefault="005C5F74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5ABB5" w14:textId="77777777" w:rsidR="005C5F74" w:rsidRDefault="005C5F74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1C36E" w14:textId="2D66E63C" w:rsidR="003F5FAD" w:rsidRPr="005C5F74" w:rsidRDefault="00134C9A" w:rsidP="00CC36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F5FAD" w:rsidRPr="005C5F74" w:rsidSect="00D17E0A"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Губернатор области</w:t>
      </w:r>
      <w:r w:rsidR="005C5F74" w:rsidRPr="005C5F74">
        <w:rPr>
          <w:rFonts w:ascii="Times New Roman" w:hAnsi="Times New Roman" w:cs="Times New Roman"/>
          <w:bCs/>
          <w:sz w:val="28"/>
          <w:szCs w:val="28"/>
        </w:rPr>
        <w:tab/>
      </w:r>
      <w:r w:rsidR="005C5F74" w:rsidRPr="005C5F74">
        <w:rPr>
          <w:rFonts w:ascii="Times New Roman" w:hAnsi="Times New Roman" w:cs="Times New Roman"/>
          <w:bCs/>
          <w:sz w:val="28"/>
          <w:szCs w:val="28"/>
        </w:rPr>
        <w:tab/>
      </w:r>
      <w:r w:rsidR="005C5F74" w:rsidRPr="005C5F74">
        <w:rPr>
          <w:rFonts w:ascii="Times New Roman" w:hAnsi="Times New Roman" w:cs="Times New Roman"/>
          <w:bCs/>
          <w:sz w:val="28"/>
          <w:szCs w:val="28"/>
        </w:rPr>
        <w:tab/>
      </w:r>
      <w:r w:rsidR="005C5F74" w:rsidRPr="005C5F74">
        <w:rPr>
          <w:rFonts w:ascii="Times New Roman" w:hAnsi="Times New Roman" w:cs="Times New Roman"/>
          <w:bCs/>
          <w:sz w:val="28"/>
          <w:szCs w:val="28"/>
        </w:rPr>
        <w:tab/>
      </w:r>
      <w:r w:rsidR="005C5F74" w:rsidRPr="005C5F7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r w:rsidR="00CC36C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C5F74" w:rsidRPr="005C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Р.Э. Гольдштейн</w:t>
      </w:r>
    </w:p>
    <w:p w14:paraId="17164A13" w14:textId="77777777" w:rsidR="002F348A" w:rsidRPr="003F5FAD" w:rsidRDefault="002F348A" w:rsidP="002F348A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D246EC1" w14:textId="77777777" w:rsidR="002F348A" w:rsidRPr="003F5FAD" w:rsidRDefault="002F348A" w:rsidP="002F348A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09B9B044" w14:textId="77777777" w:rsidR="002F348A" w:rsidRPr="003F5FAD" w:rsidRDefault="002F348A" w:rsidP="002F348A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33ABE57D" w14:textId="77777777" w:rsidR="002F348A" w:rsidRPr="003F5FAD" w:rsidRDefault="002F348A" w:rsidP="002F348A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_______________№</w:t>
      </w:r>
      <w:r w:rsidRPr="003F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48FBC82" w14:textId="77777777" w:rsidR="002F348A" w:rsidRDefault="002F348A" w:rsidP="002F34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3FA7BB" w14:textId="77777777" w:rsidR="002F348A" w:rsidRPr="003F5FAD" w:rsidRDefault="002F348A" w:rsidP="002F34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12AF57" w14:textId="77777777" w:rsidR="002F348A" w:rsidRDefault="002F348A" w:rsidP="002F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5FAD">
        <w:rPr>
          <w:rFonts w:ascii="Times New Roman" w:hAnsi="Times New Roman" w:cs="Times New Roman"/>
          <w:sz w:val="28"/>
          <w:szCs w:val="28"/>
        </w:rPr>
        <w:t>редельные 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AD">
        <w:rPr>
          <w:rFonts w:ascii="Times New Roman" w:hAnsi="Times New Roman" w:cs="Times New Roman"/>
          <w:sz w:val="28"/>
          <w:szCs w:val="28"/>
        </w:rPr>
        <w:t xml:space="preserve">платы </w:t>
      </w:r>
    </w:p>
    <w:p w14:paraId="59DD6090" w14:textId="77777777" w:rsidR="002F348A" w:rsidRDefault="002F348A" w:rsidP="002F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за проведение технического осмотра транспортных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FAD">
        <w:rPr>
          <w:rFonts w:ascii="Times New Roman" w:hAnsi="Times New Roman" w:cs="Times New Roman"/>
          <w:sz w:val="28"/>
          <w:szCs w:val="28"/>
        </w:rPr>
        <w:t>средств</w:t>
      </w:r>
    </w:p>
    <w:p w14:paraId="1CCE6ADA" w14:textId="1A7BE13E" w:rsidR="002F348A" w:rsidRDefault="002F348A" w:rsidP="002F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FAD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="00D64FA2">
        <w:rPr>
          <w:rFonts w:ascii="Times New Roman" w:hAnsi="Times New Roman" w:cs="Times New Roman"/>
          <w:sz w:val="28"/>
          <w:szCs w:val="28"/>
        </w:rPr>
        <w:t xml:space="preserve"> на </w:t>
      </w:r>
      <w:r w:rsidR="00D64FA2" w:rsidRPr="00FB095F">
        <w:rPr>
          <w:rFonts w:ascii="Times New Roman" w:hAnsi="Times New Roman" w:cs="Times New Roman"/>
          <w:sz w:val="28"/>
          <w:szCs w:val="28"/>
        </w:rPr>
        <w:t>202</w:t>
      </w:r>
      <w:r w:rsidR="002F5065" w:rsidRPr="00FB095F">
        <w:rPr>
          <w:rFonts w:ascii="Times New Roman" w:hAnsi="Times New Roman" w:cs="Times New Roman"/>
          <w:sz w:val="28"/>
          <w:szCs w:val="28"/>
        </w:rPr>
        <w:t>5</w:t>
      </w:r>
      <w:r w:rsidRPr="00FB095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55EE9E3" w14:textId="77777777" w:rsidR="005A6A55" w:rsidRDefault="005A6A55" w:rsidP="002F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670"/>
        <w:gridCol w:w="1559"/>
        <w:gridCol w:w="1556"/>
      </w:tblGrid>
      <w:tr w:rsidR="006C6270" w:rsidRPr="006C6270" w14:paraId="5A0D726F" w14:textId="1D70B79E" w:rsidTr="00D17E0A">
        <w:trPr>
          <w:trHeight w:val="642"/>
        </w:trPr>
        <w:tc>
          <w:tcPr>
            <w:tcW w:w="421" w:type="dxa"/>
          </w:tcPr>
          <w:p w14:paraId="37D02BFF" w14:textId="66F1FD14" w:rsidR="006C6270" w:rsidRPr="006C6270" w:rsidRDefault="006C6270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="00A7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670" w:type="dxa"/>
          </w:tcPr>
          <w:p w14:paraId="0E5177CA" w14:textId="3950DBF7" w:rsidR="006C6270" w:rsidRPr="006C6270" w:rsidRDefault="006C6270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транспортного средства</w:t>
            </w:r>
          </w:p>
        </w:tc>
        <w:tc>
          <w:tcPr>
            <w:tcW w:w="1559" w:type="dxa"/>
          </w:tcPr>
          <w:p w14:paraId="4834B88B" w14:textId="75AA255C" w:rsidR="006C6270" w:rsidRPr="006C6270" w:rsidRDefault="006C6270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транспортных средств</w:t>
            </w:r>
            <w:r w:rsidR="00C10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категория транспортного средства, на базе которого изготовлено специальное транспортное </w:t>
            </w:r>
            <w:proofErr w:type="gramStart"/>
            <w:r w:rsidR="00FB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средство)*</w:t>
            </w:r>
            <w:proofErr w:type="gramEnd"/>
          </w:p>
        </w:tc>
        <w:tc>
          <w:tcPr>
            <w:tcW w:w="1556" w:type="dxa"/>
            <w:shd w:val="clear" w:color="auto" w:fill="auto"/>
          </w:tcPr>
          <w:p w14:paraId="0840E864" w14:textId="2F62E569" w:rsidR="006C6270" w:rsidRPr="006C6270" w:rsidRDefault="006C6270" w:rsidP="005A6A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270">
              <w:rPr>
                <w:rFonts w:ascii="Times New Roman" w:eastAsia="Calibri" w:hAnsi="Times New Roman" w:cs="Times New Roman"/>
                <w:sz w:val="20"/>
                <w:szCs w:val="20"/>
              </w:rPr>
              <w:t>Предельные размеры платы, руб.</w:t>
            </w:r>
          </w:p>
        </w:tc>
      </w:tr>
      <w:tr w:rsidR="006C6270" w:rsidRPr="006C6270" w14:paraId="4369043B" w14:textId="77777777" w:rsidTr="00D17E0A">
        <w:tc>
          <w:tcPr>
            <w:tcW w:w="421" w:type="dxa"/>
          </w:tcPr>
          <w:p w14:paraId="7AAA18C4" w14:textId="3DCE7BE8" w:rsidR="006C6270" w:rsidRPr="006C6270" w:rsidRDefault="006C6270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14:paraId="0673F036" w14:textId="6E135A49" w:rsidR="006C6270" w:rsidRPr="006C6270" w:rsidRDefault="006C6270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14:paraId="6A85239E" w14:textId="5A0DA855" w:rsidR="006C6270" w:rsidRPr="006C6270" w:rsidRDefault="006C6270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</w:tcPr>
          <w:p w14:paraId="10B44D87" w14:textId="65611D82" w:rsidR="006C6270" w:rsidRPr="006C6270" w:rsidRDefault="006C6270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64FA2" w:rsidRPr="006C6270" w14:paraId="58AFA199" w14:textId="77777777" w:rsidTr="00F42B42">
        <w:tc>
          <w:tcPr>
            <w:tcW w:w="421" w:type="dxa"/>
          </w:tcPr>
          <w:p w14:paraId="2ED428A5" w14:textId="619CE1B2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14:paraId="3F0C0F81" w14:textId="2007FE98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используемые для</w:t>
            </w:r>
            <w:r w:rsidR="00B34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перевозки пассажиров и имеющие</w:t>
            </w:r>
            <w:r w:rsidR="0020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34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помимо места водителя</w:t>
            </w:r>
            <w:r w:rsidR="0020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восьми мест для сидения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легковые автомобили</w:t>
            </w:r>
          </w:p>
        </w:tc>
        <w:tc>
          <w:tcPr>
            <w:tcW w:w="1559" w:type="dxa"/>
            <w:vAlign w:val="center"/>
          </w:tcPr>
          <w:p w14:paraId="1C281A49" w14:textId="6801DA4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9851BEA" w14:textId="36509E5A" w:rsidR="002F5065" w:rsidRPr="006C6270" w:rsidRDefault="002F5065" w:rsidP="002F5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</w:t>
            </w:r>
          </w:p>
        </w:tc>
      </w:tr>
      <w:tr w:rsidR="00D64FA2" w:rsidRPr="006C6270" w14:paraId="623293E5" w14:textId="77777777" w:rsidTr="00F42B42">
        <w:tc>
          <w:tcPr>
            <w:tcW w:w="421" w:type="dxa"/>
          </w:tcPr>
          <w:p w14:paraId="64D75308" w14:textId="2B5EC0E6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</w:tcPr>
          <w:p w14:paraId="57455065" w14:textId="723B5E6D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используемые дл</w:t>
            </w:r>
            <w:r w:rsidR="00B34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перевозки пассажиров, имеющие</w:t>
            </w:r>
            <w:r w:rsidR="0020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34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помимо места водителя</w:t>
            </w:r>
            <w:r w:rsidR="0020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восьми мест для сидения, технически допустимая максимальная масса которых не превышает 5 тонн</w:t>
            </w:r>
          </w:p>
        </w:tc>
        <w:tc>
          <w:tcPr>
            <w:tcW w:w="1559" w:type="dxa"/>
            <w:vAlign w:val="center"/>
          </w:tcPr>
          <w:p w14:paraId="33993BB0" w14:textId="2A201E87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893AA5A" w14:textId="46D71379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D64FA2" w:rsidRPr="006C6270" w14:paraId="5C8CE397" w14:textId="77777777" w:rsidTr="00F42B42">
        <w:tc>
          <w:tcPr>
            <w:tcW w:w="421" w:type="dxa"/>
          </w:tcPr>
          <w:p w14:paraId="496094A7" w14:textId="41352FD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</w:tcPr>
          <w:p w14:paraId="7F155938" w14:textId="76158BC5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используемые дл</w:t>
            </w:r>
            <w:r w:rsidR="00B34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перевозки пассажиров, имеющие</w:t>
            </w:r>
            <w:r w:rsidR="0020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34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помимо места водителя</w:t>
            </w:r>
            <w:r w:rsidR="0020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восьми мест для сидения, технически допустимая максимальная масса которых превышает 5 тонн</w:t>
            </w:r>
          </w:p>
        </w:tc>
        <w:tc>
          <w:tcPr>
            <w:tcW w:w="1559" w:type="dxa"/>
            <w:vAlign w:val="center"/>
          </w:tcPr>
          <w:p w14:paraId="1933B585" w14:textId="2D3FEC1F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C7638A" w14:textId="1DD89C43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</w:tr>
      <w:tr w:rsidR="00D64FA2" w:rsidRPr="006C6270" w14:paraId="15B6D64C" w14:textId="77777777" w:rsidTr="00F42B42">
        <w:tc>
          <w:tcPr>
            <w:tcW w:w="421" w:type="dxa"/>
          </w:tcPr>
          <w:p w14:paraId="24040D1F" w14:textId="3E2D239B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</w:tcPr>
          <w:p w14:paraId="0F42ACAD" w14:textId="6C5711B4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1559" w:type="dxa"/>
            <w:vAlign w:val="center"/>
          </w:tcPr>
          <w:p w14:paraId="4A781C01" w14:textId="08523B41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CD71F9C" w14:textId="78F23DFD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</w:t>
            </w:r>
          </w:p>
        </w:tc>
      </w:tr>
      <w:tr w:rsidR="00D64FA2" w:rsidRPr="006C6270" w14:paraId="148AF40C" w14:textId="77777777" w:rsidTr="00F42B42">
        <w:tc>
          <w:tcPr>
            <w:tcW w:w="421" w:type="dxa"/>
          </w:tcPr>
          <w:p w14:paraId="2247CEF1" w14:textId="11B29665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</w:tcPr>
          <w:p w14:paraId="3EFF4DC0" w14:textId="4009C772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1559" w:type="dxa"/>
            <w:vAlign w:val="center"/>
          </w:tcPr>
          <w:p w14:paraId="37DAC945" w14:textId="55B7E5DC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F682E1C" w14:textId="6D42F241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</w:t>
            </w:r>
          </w:p>
        </w:tc>
      </w:tr>
      <w:tr w:rsidR="00D64FA2" w:rsidRPr="006C6270" w14:paraId="79AF5596" w14:textId="77777777" w:rsidTr="00F42B42">
        <w:tc>
          <w:tcPr>
            <w:tcW w:w="421" w:type="dxa"/>
          </w:tcPr>
          <w:p w14:paraId="31C12ABB" w14:textId="40F7A41E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</w:tcPr>
          <w:p w14:paraId="0E285383" w14:textId="775913DD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средства, предназначенные для перевозки грузов, имеющие технически допустимую максимальную массу </w:t>
            </w:r>
            <w:proofErr w:type="gramStart"/>
            <w:r w:rsidR="00FB095F"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="00FB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  <w:proofErr w:type="gramEnd"/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тонн</w:t>
            </w:r>
          </w:p>
        </w:tc>
        <w:tc>
          <w:tcPr>
            <w:tcW w:w="1559" w:type="dxa"/>
            <w:vAlign w:val="center"/>
          </w:tcPr>
          <w:p w14:paraId="5A910E84" w14:textId="0AF9FA13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9E6BBD8" w14:textId="5CDFDD3E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</w:t>
            </w:r>
          </w:p>
        </w:tc>
      </w:tr>
      <w:tr w:rsidR="00D64FA2" w:rsidRPr="006C6270" w14:paraId="0A932B5D" w14:textId="77777777" w:rsidTr="00F42B42">
        <w:tc>
          <w:tcPr>
            <w:tcW w:w="421" w:type="dxa"/>
          </w:tcPr>
          <w:p w14:paraId="56735639" w14:textId="34B6AF98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0" w:type="dxa"/>
          </w:tcPr>
          <w:p w14:paraId="1198F2A5" w14:textId="08FF7363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тонны</w:t>
            </w:r>
          </w:p>
        </w:tc>
        <w:tc>
          <w:tcPr>
            <w:tcW w:w="1559" w:type="dxa"/>
            <w:vAlign w:val="center"/>
          </w:tcPr>
          <w:p w14:paraId="21BFB6EE" w14:textId="32FB5384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2D9835B" w14:textId="79EA150D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</w:tr>
      <w:tr w:rsidR="00D64FA2" w:rsidRPr="006C6270" w14:paraId="59366BED" w14:textId="77777777" w:rsidTr="00F42B42">
        <w:tc>
          <w:tcPr>
            <w:tcW w:w="421" w:type="dxa"/>
          </w:tcPr>
          <w:p w14:paraId="4AF3572A" w14:textId="129A8B5E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0" w:type="dxa"/>
          </w:tcPr>
          <w:p w14:paraId="5152A225" w14:textId="1C811F3B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1559" w:type="dxa"/>
            <w:vAlign w:val="center"/>
          </w:tcPr>
          <w:p w14:paraId="7463D1ED" w14:textId="6EBFB3A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47971FA" w14:textId="7A179F3C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</w:t>
            </w:r>
          </w:p>
        </w:tc>
      </w:tr>
      <w:tr w:rsidR="00D64FA2" w:rsidRPr="006C6270" w14:paraId="41BFCA59" w14:textId="77777777" w:rsidTr="00D64FA2">
        <w:tc>
          <w:tcPr>
            <w:tcW w:w="421" w:type="dxa"/>
          </w:tcPr>
          <w:p w14:paraId="6E278E2C" w14:textId="1F56CB9C" w:rsidR="00D64FA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</w:tcPr>
          <w:p w14:paraId="7E862D6F" w14:textId="5FCDEB6C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7C89FA79" w14:textId="79CD8092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vAlign w:val="center"/>
          </w:tcPr>
          <w:p w14:paraId="545AFD99" w14:textId="5BCA684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64FA2" w:rsidRPr="006C6270" w14:paraId="28798F8E" w14:textId="77777777" w:rsidTr="00F42B42">
        <w:tc>
          <w:tcPr>
            <w:tcW w:w="421" w:type="dxa"/>
          </w:tcPr>
          <w:p w14:paraId="17D75BE3" w14:textId="59581504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0" w:type="dxa"/>
          </w:tcPr>
          <w:p w14:paraId="6487871A" w14:textId="76E858B2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ототранспортные</w:t>
            </w:r>
            <w:proofErr w:type="spellEnd"/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14:paraId="3BECBF73" w14:textId="5CD746B5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796A29" w14:textId="45F4671E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</w:tr>
      <w:tr w:rsidR="00D64FA2" w:rsidRPr="006C6270" w14:paraId="100724FB" w14:textId="77777777" w:rsidTr="00F42B42">
        <w:tc>
          <w:tcPr>
            <w:tcW w:w="421" w:type="dxa"/>
          </w:tcPr>
          <w:p w14:paraId="5A84FB8C" w14:textId="492336FC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0" w:type="dxa"/>
          </w:tcPr>
          <w:p w14:paraId="2791AB08" w14:textId="2E19F0A4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1559" w:type="dxa"/>
            <w:vAlign w:val="center"/>
          </w:tcPr>
          <w:p w14:paraId="3AB31635" w14:textId="1AD52610" w:rsidR="00D64FA2" w:rsidRPr="000762D8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367BBC2" w14:textId="55199030" w:rsidR="00D64FA2" w:rsidRPr="000762D8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</w:t>
            </w:r>
          </w:p>
        </w:tc>
      </w:tr>
      <w:tr w:rsidR="00D64FA2" w:rsidRPr="006C6270" w14:paraId="6DCABEFD" w14:textId="77777777" w:rsidTr="00F42B42">
        <w:tc>
          <w:tcPr>
            <w:tcW w:w="421" w:type="dxa"/>
          </w:tcPr>
          <w:p w14:paraId="7D2263C2" w14:textId="6F005647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0" w:type="dxa"/>
          </w:tcPr>
          <w:p w14:paraId="33D5B0A6" w14:textId="6DDB1C13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1559" w:type="dxa"/>
            <w:vAlign w:val="center"/>
          </w:tcPr>
          <w:p w14:paraId="2B59FA9F" w14:textId="49C07B13" w:rsidR="00D64FA2" w:rsidRPr="000762D8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F06407" w14:textId="1F2EEE4B" w:rsidR="00D64FA2" w:rsidRPr="000762D8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D64FA2" w:rsidRPr="006C6270" w14:paraId="441BDB3C" w14:textId="77777777" w:rsidTr="00F42B42">
        <w:tc>
          <w:tcPr>
            <w:tcW w:w="421" w:type="dxa"/>
          </w:tcPr>
          <w:p w14:paraId="160DD9A3" w14:textId="067A7CDA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0" w:type="dxa"/>
          </w:tcPr>
          <w:p w14:paraId="57705B3B" w14:textId="5BC91E17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1559" w:type="dxa"/>
            <w:vAlign w:val="center"/>
          </w:tcPr>
          <w:p w14:paraId="2C630115" w14:textId="783E6243" w:rsidR="00D64FA2" w:rsidRPr="000762D8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D2D4550" w14:textId="4C297516" w:rsidR="00D64FA2" w:rsidRPr="000762D8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</w:t>
            </w:r>
          </w:p>
        </w:tc>
      </w:tr>
      <w:tr w:rsidR="00D64FA2" w:rsidRPr="006C6270" w14:paraId="7876A9B8" w14:textId="77777777" w:rsidTr="00F42B42">
        <w:tc>
          <w:tcPr>
            <w:tcW w:w="421" w:type="dxa"/>
          </w:tcPr>
          <w:p w14:paraId="7BB66968" w14:textId="3EC5D4BA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0" w:type="dxa"/>
          </w:tcPr>
          <w:p w14:paraId="2E0BDC68" w14:textId="22F077A6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транспортные средства оперативных служб,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цистерны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цистерны для перевозки и заправки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сжиженных углеводородных газов,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фургоны, фургоны, имеющие места для перевозки людей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автоэвакуаторы </w:t>
            </w:r>
          </w:p>
        </w:tc>
        <w:tc>
          <w:tcPr>
            <w:tcW w:w="1559" w:type="dxa"/>
            <w:vAlign w:val="center"/>
          </w:tcPr>
          <w:p w14:paraId="1FF6A81B" w14:textId="1B043604" w:rsidR="00D64FA2" w:rsidRPr="000762D8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49BC7E2" w14:textId="4350583B" w:rsidR="00D64FA2" w:rsidRPr="000762D8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</w:tr>
      <w:tr w:rsidR="00D64FA2" w:rsidRPr="006C6270" w14:paraId="61A46F7B" w14:textId="77777777" w:rsidTr="00F42B42">
        <w:tc>
          <w:tcPr>
            <w:tcW w:w="421" w:type="dxa"/>
          </w:tcPr>
          <w:p w14:paraId="7B59FB1D" w14:textId="0432D97B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0" w:type="dxa"/>
          </w:tcPr>
          <w:p w14:paraId="38FC7C74" w14:textId="7C77E8F4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средства оперативных служб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автоэвакуаторы, транспортные средства с грузоподъемными устройствами, цистерны, цистерны для перевозки и заправки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сжиженных углеводородных газов, 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фургоны, транспортные средства для перевозки пищевых продуктов </w:t>
            </w:r>
          </w:p>
        </w:tc>
        <w:tc>
          <w:tcPr>
            <w:tcW w:w="1559" w:type="dxa"/>
            <w:vAlign w:val="center"/>
          </w:tcPr>
          <w:p w14:paraId="460390BB" w14:textId="7277E948" w:rsidR="00D64FA2" w:rsidRPr="000762D8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D41FE4" w14:textId="67DE28F6" w:rsidR="00D64FA2" w:rsidRPr="000762D8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</w:t>
            </w:r>
          </w:p>
        </w:tc>
      </w:tr>
      <w:tr w:rsidR="00D64FA2" w:rsidRPr="006C6270" w14:paraId="19F5CDBD" w14:textId="77777777" w:rsidTr="00F42B42">
        <w:tc>
          <w:tcPr>
            <w:tcW w:w="421" w:type="dxa"/>
          </w:tcPr>
          <w:p w14:paraId="7C559F1E" w14:textId="5048004F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0" w:type="dxa"/>
          </w:tcPr>
          <w:p w14:paraId="19B3D123" w14:textId="7DF28564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сжиженных углеводородных газов, 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фургоны, транспортные средства для перевозки пищевых продуктов </w:t>
            </w:r>
          </w:p>
        </w:tc>
        <w:tc>
          <w:tcPr>
            <w:tcW w:w="1559" w:type="dxa"/>
            <w:vAlign w:val="center"/>
          </w:tcPr>
          <w:p w14:paraId="7BC62F24" w14:textId="6F133BC5" w:rsidR="00D64FA2" w:rsidRPr="000762D8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D0B71FC" w14:textId="5E0A8DEC" w:rsidR="00D64FA2" w:rsidRPr="000762D8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</w:t>
            </w:r>
          </w:p>
        </w:tc>
      </w:tr>
      <w:tr w:rsidR="00D64FA2" w:rsidRPr="006C6270" w14:paraId="2554D082" w14:textId="77777777" w:rsidTr="00F42B42">
        <w:tc>
          <w:tcPr>
            <w:tcW w:w="421" w:type="dxa"/>
          </w:tcPr>
          <w:p w14:paraId="05E288BB" w14:textId="4F1A604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0" w:type="dxa"/>
          </w:tcPr>
          <w:p w14:paraId="7ADE5700" w14:textId="4EE5AD01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средства оперативных служб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цистерны,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цистерны для перевозки и заправки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сжиженных углеводородных газов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транспортные средства для перевозки пищевых продуктов </w:t>
            </w:r>
          </w:p>
        </w:tc>
        <w:tc>
          <w:tcPr>
            <w:tcW w:w="1559" w:type="dxa"/>
            <w:vAlign w:val="center"/>
          </w:tcPr>
          <w:p w14:paraId="5EA422D5" w14:textId="4874A319" w:rsidR="00D64FA2" w:rsidRPr="000762D8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9D9285C" w14:textId="0B4A2147" w:rsidR="00D64FA2" w:rsidRPr="000762D8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</w:t>
            </w:r>
          </w:p>
        </w:tc>
      </w:tr>
      <w:tr w:rsidR="00D64FA2" w:rsidRPr="006C6270" w14:paraId="42E8052D" w14:textId="77777777" w:rsidTr="00F42B42">
        <w:tc>
          <w:tcPr>
            <w:tcW w:w="421" w:type="dxa"/>
          </w:tcPr>
          <w:p w14:paraId="41CFD64E" w14:textId="2FE5D65F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0" w:type="dxa"/>
          </w:tcPr>
          <w:p w14:paraId="6580E14A" w14:textId="4AFA50BD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транспортные сре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дства оперативных служб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автоэвакуаторы, транспортные средства с грузоподъемными устройствами, цистерны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цистерны для перевозки и заправки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сжиженных углеводородных газов, 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фургоны, транспортные средства для перево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зки пищевых продуктов</w:t>
            </w:r>
          </w:p>
        </w:tc>
        <w:tc>
          <w:tcPr>
            <w:tcW w:w="1559" w:type="dxa"/>
            <w:vAlign w:val="center"/>
          </w:tcPr>
          <w:p w14:paraId="5D5D4853" w14:textId="772010A1" w:rsidR="00D64FA2" w:rsidRPr="000762D8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EAC77C2" w14:textId="422F0DD5" w:rsidR="00D64FA2" w:rsidRPr="000762D8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</w:t>
            </w:r>
          </w:p>
        </w:tc>
      </w:tr>
      <w:tr w:rsidR="00D64FA2" w:rsidRPr="006C6270" w14:paraId="07874E4F" w14:textId="77777777" w:rsidTr="00F42B42">
        <w:tc>
          <w:tcPr>
            <w:tcW w:w="421" w:type="dxa"/>
          </w:tcPr>
          <w:p w14:paraId="5A1B587A" w14:textId="6A38B9F0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0" w:type="dxa"/>
          </w:tcPr>
          <w:p w14:paraId="3B185DBA" w14:textId="070876B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1559" w:type="dxa"/>
            <w:vAlign w:val="center"/>
          </w:tcPr>
          <w:p w14:paraId="661E24F2" w14:textId="0D1C056A" w:rsidR="00D64FA2" w:rsidRPr="000762D8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D7C55F2" w14:textId="5BBF0CC8" w:rsidR="00D64FA2" w:rsidRPr="000762D8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</w:tr>
      <w:tr w:rsidR="00D64FA2" w:rsidRPr="006C6270" w14:paraId="395751BE" w14:textId="77777777" w:rsidTr="00F42B42">
        <w:tc>
          <w:tcPr>
            <w:tcW w:w="421" w:type="dxa"/>
          </w:tcPr>
          <w:p w14:paraId="6CD3EB7D" w14:textId="0DDED351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0" w:type="dxa"/>
          </w:tcPr>
          <w:p w14:paraId="4BDF9407" w14:textId="6FDEC4F4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Специализированные транспортные средства, цистерны для перевозки и заправки нефтепродуктов </w:t>
            </w:r>
          </w:p>
        </w:tc>
        <w:tc>
          <w:tcPr>
            <w:tcW w:w="1559" w:type="dxa"/>
            <w:vAlign w:val="center"/>
          </w:tcPr>
          <w:p w14:paraId="18FDFC7E" w14:textId="3C17423D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CC3EC5" w14:textId="77DBE9EC" w:rsidR="00D64FA2" w:rsidRPr="006E7B92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</w:t>
            </w:r>
          </w:p>
        </w:tc>
      </w:tr>
      <w:tr w:rsidR="00D64FA2" w:rsidRPr="006C6270" w14:paraId="6D91443C" w14:textId="77777777" w:rsidTr="00F42B42">
        <w:tc>
          <w:tcPr>
            <w:tcW w:w="421" w:type="dxa"/>
          </w:tcPr>
          <w:p w14:paraId="65E7AB55" w14:textId="741BAAF4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0" w:type="dxa"/>
          </w:tcPr>
          <w:p w14:paraId="1148BEAD" w14:textId="78B0035B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Специализированные транспортные средства, цистерны для перевозки и заправки нефтепродуктов, </w:t>
            </w:r>
            <w:r w:rsidRPr="00747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средства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фургоны, имеющие места для перевозки людей </w:t>
            </w:r>
          </w:p>
        </w:tc>
        <w:tc>
          <w:tcPr>
            <w:tcW w:w="1559" w:type="dxa"/>
            <w:vAlign w:val="center"/>
          </w:tcPr>
          <w:p w14:paraId="03A4B665" w14:textId="17AFD4DE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0F6045A" w14:textId="60DC3485" w:rsidR="00D64FA2" w:rsidRPr="006E7B92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</w:tr>
      <w:tr w:rsidR="00D64FA2" w:rsidRPr="006C6270" w14:paraId="0BB083C1" w14:textId="77777777" w:rsidTr="00F42B42">
        <w:tc>
          <w:tcPr>
            <w:tcW w:w="421" w:type="dxa"/>
          </w:tcPr>
          <w:p w14:paraId="78F3AA81" w14:textId="3F6DAC65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0" w:type="dxa"/>
          </w:tcPr>
          <w:p w14:paraId="3FA5C8E6" w14:textId="5FC70BBF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Специализированные транспортные средства, фургоны, имеющие места для перевозки людей, цистерны для перевозки и заправки нефтепродуктов </w:t>
            </w:r>
          </w:p>
        </w:tc>
        <w:tc>
          <w:tcPr>
            <w:tcW w:w="1559" w:type="dxa"/>
            <w:vAlign w:val="center"/>
          </w:tcPr>
          <w:p w14:paraId="36E108AE" w14:textId="05768A25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216D1C0" w14:textId="119BB916" w:rsidR="00D64FA2" w:rsidRPr="006E7B92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</w:t>
            </w:r>
          </w:p>
        </w:tc>
      </w:tr>
      <w:tr w:rsidR="00D64FA2" w:rsidRPr="006C6270" w14:paraId="2F80091B" w14:textId="77777777" w:rsidTr="00F42B42">
        <w:tc>
          <w:tcPr>
            <w:tcW w:w="421" w:type="dxa"/>
          </w:tcPr>
          <w:p w14:paraId="0DBB28BB" w14:textId="33EE750A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0" w:type="dxa"/>
          </w:tcPr>
          <w:p w14:paraId="1527A042" w14:textId="0F5E1745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Специализированные транспортные средства </w:t>
            </w:r>
          </w:p>
        </w:tc>
        <w:tc>
          <w:tcPr>
            <w:tcW w:w="1559" w:type="dxa"/>
            <w:vAlign w:val="center"/>
          </w:tcPr>
          <w:p w14:paraId="60164873" w14:textId="743AD083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1E65EA9" w14:textId="163CF837" w:rsidR="00D64FA2" w:rsidRPr="006E7B92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</w:tr>
      <w:tr w:rsidR="00D64FA2" w:rsidRPr="006C6270" w14:paraId="0C9A4C44" w14:textId="77777777" w:rsidTr="00F42B42">
        <w:tc>
          <w:tcPr>
            <w:tcW w:w="421" w:type="dxa"/>
          </w:tcPr>
          <w:p w14:paraId="5DEA306A" w14:textId="29E79684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0" w:type="dxa"/>
          </w:tcPr>
          <w:p w14:paraId="09FC8EB0" w14:textId="30BD5CBB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Специализированные транспортные средства </w:t>
            </w:r>
          </w:p>
        </w:tc>
        <w:tc>
          <w:tcPr>
            <w:tcW w:w="1559" w:type="dxa"/>
            <w:vAlign w:val="center"/>
          </w:tcPr>
          <w:p w14:paraId="7C504A04" w14:textId="407A33CF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F3470CB" w14:textId="2B2D16F1" w:rsidR="00D64FA2" w:rsidRPr="006E7B92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</w:t>
            </w:r>
          </w:p>
        </w:tc>
      </w:tr>
      <w:tr w:rsidR="00D64FA2" w:rsidRPr="006E7B92" w14:paraId="3B9D705E" w14:textId="77777777" w:rsidTr="00F42B42">
        <w:tc>
          <w:tcPr>
            <w:tcW w:w="421" w:type="dxa"/>
          </w:tcPr>
          <w:p w14:paraId="166C7EC2" w14:textId="34861035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0" w:type="dxa"/>
          </w:tcPr>
          <w:p w14:paraId="0292C113" w14:textId="74A37BE2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транспортные средства для коммунального хозяйства и содержания дорог </w:t>
            </w:r>
          </w:p>
        </w:tc>
        <w:tc>
          <w:tcPr>
            <w:tcW w:w="1559" w:type="dxa"/>
            <w:vAlign w:val="center"/>
          </w:tcPr>
          <w:p w14:paraId="5B4798D7" w14:textId="7BB395B4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4BF4B11" w14:textId="03825136" w:rsidR="00D64FA2" w:rsidRPr="006E7B92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</w:t>
            </w:r>
          </w:p>
        </w:tc>
      </w:tr>
      <w:tr w:rsidR="00D64FA2" w:rsidRPr="006E7B92" w14:paraId="12341AF9" w14:textId="77777777" w:rsidTr="00F42B42">
        <w:tc>
          <w:tcPr>
            <w:tcW w:w="421" w:type="dxa"/>
          </w:tcPr>
          <w:p w14:paraId="21ECA9CE" w14:textId="2EDB5901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0" w:type="dxa"/>
          </w:tcPr>
          <w:p w14:paraId="7197FE24" w14:textId="77777777" w:rsidR="00D64FA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 </w:t>
            </w:r>
          </w:p>
          <w:p w14:paraId="189C3E4F" w14:textId="1A24F4B0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F3B0DA5" w14:textId="42AABE90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872331" w14:textId="51A5707E" w:rsidR="00D64FA2" w:rsidRPr="006E7B92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</w:t>
            </w:r>
          </w:p>
        </w:tc>
      </w:tr>
      <w:tr w:rsidR="00D64FA2" w:rsidRPr="006E7B92" w14:paraId="53F8245E" w14:textId="77777777" w:rsidTr="00F42B42">
        <w:tc>
          <w:tcPr>
            <w:tcW w:w="421" w:type="dxa"/>
          </w:tcPr>
          <w:p w14:paraId="3EAE3233" w14:textId="57134077" w:rsidR="00D64FA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</w:tcPr>
          <w:p w14:paraId="3BC8963C" w14:textId="189CE93A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19384F1F" w14:textId="56AC214C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0400B24" w14:textId="24864889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4FA2" w:rsidRPr="006E7B92" w14:paraId="412596AF" w14:textId="77777777" w:rsidTr="00F42B42">
        <w:tc>
          <w:tcPr>
            <w:tcW w:w="421" w:type="dxa"/>
          </w:tcPr>
          <w:p w14:paraId="73FB8C2F" w14:textId="7CCFF3AC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0" w:type="dxa"/>
          </w:tcPr>
          <w:p w14:paraId="04F52B25" w14:textId="3F75841E" w:rsidR="00D64FA2" w:rsidRPr="006E7B92" w:rsidRDefault="00D64FA2" w:rsidP="00D64F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 </w:t>
            </w:r>
          </w:p>
        </w:tc>
        <w:tc>
          <w:tcPr>
            <w:tcW w:w="1559" w:type="dxa"/>
            <w:vAlign w:val="center"/>
          </w:tcPr>
          <w:p w14:paraId="143DDD17" w14:textId="2B951863" w:rsidR="00D64FA2" w:rsidRPr="006E7B92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4577221" w14:textId="7324DE20" w:rsidR="00D64FA2" w:rsidRPr="006E7B92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3021</w:t>
            </w:r>
          </w:p>
        </w:tc>
      </w:tr>
      <w:tr w:rsidR="00D64FA2" w:rsidRPr="006C6270" w14:paraId="504C0F99" w14:textId="77777777" w:rsidTr="00F42B42">
        <w:tc>
          <w:tcPr>
            <w:tcW w:w="421" w:type="dxa"/>
          </w:tcPr>
          <w:p w14:paraId="5A1281D4" w14:textId="0E5BF31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0" w:type="dxa"/>
          </w:tcPr>
          <w:p w14:paraId="218FC30B" w14:textId="3E344816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транспортные средства для коммунального хозяйства и содержания дорог,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средства – 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цистерны для перевозки и заправки нефтепродуктов </w:t>
            </w:r>
          </w:p>
        </w:tc>
        <w:tc>
          <w:tcPr>
            <w:tcW w:w="1559" w:type="dxa"/>
            <w:vAlign w:val="center"/>
          </w:tcPr>
          <w:p w14:paraId="130B7C15" w14:textId="6BB8AABE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AA3F1D8" w14:textId="21AAB8B1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</w:t>
            </w:r>
          </w:p>
        </w:tc>
      </w:tr>
      <w:tr w:rsidR="00D64FA2" w:rsidRPr="006C6270" w14:paraId="1F8C03C2" w14:textId="77777777" w:rsidTr="00F42B42">
        <w:tc>
          <w:tcPr>
            <w:tcW w:w="421" w:type="dxa"/>
          </w:tcPr>
          <w:p w14:paraId="10FF3B79" w14:textId="54DD28ED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0" w:type="dxa"/>
          </w:tcPr>
          <w:p w14:paraId="0D6A80B7" w14:textId="2EE43CC8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транспортные средства для коммунальног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хозяйства и содержания дорог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средства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E7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цистерны для перевозки и заправки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нефтепродуктов </w:t>
            </w:r>
          </w:p>
        </w:tc>
        <w:tc>
          <w:tcPr>
            <w:tcW w:w="1559" w:type="dxa"/>
            <w:vAlign w:val="center"/>
          </w:tcPr>
          <w:p w14:paraId="2A995119" w14:textId="333BBF2B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6C8F224" w14:textId="0F58632E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</w:tr>
      <w:tr w:rsidR="00D64FA2" w:rsidRPr="006C6270" w14:paraId="28583B8F" w14:textId="77777777" w:rsidTr="00F42B42">
        <w:tc>
          <w:tcPr>
            <w:tcW w:w="421" w:type="dxa"/>
          </w:tcPr>
          <w:p w14:paraId="5978DED3" w14:textId="68E8436D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0" w:type="dxa"/>
          </w:tcPr>
          <w:p w14:paraId="16664CB7" w14:textId="05312D84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для перевозки опасных грузов </w:t>
            </w:r>
          </w:p>
        </w:tc>
        <w:tc>
          <w:tcPr>
            <w:tcW w:w="1559" w:type="dxa"/>
            <w:vAlign w:val="center"/>
          </w:tcPr>
          <w:p w14:paraId="0D092B15" w14:textId="0C4CA6CB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3C683B8" w14:textId="0C9052A1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</w:tr>
      <w:tr w:rsidR="00D64FA2" w:rsidRPr="006C6270" w14:paraId="0C3B1275" w14:textId="77777777" w:rsidTr="00F42B42">
        <w:tc>
          <w:tcPr>
            <w:tcW w:w="421" w:type="dxa"/>
          </w:tcPr>
          <w:p w14:paraId="5BF1A002" w14:textId="23E90A4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</w:tcPr>
          <w:p w14:paraId="3CEC41C4" w14:textId="6AE871F6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1559" w:type="dxa"/>
            <w:vAlign w:val="center"/>
          </w:tcPr>
          <w:p w14:paraId="5F945C5E" w14:textId="73A7765C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9A874B6" w14:textId="3F6EE500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3305</w:t>
            </w:r>
          </w:p>
        </w:tc>
      </w:tr>
      <w:tr w:rsidR="00D64FA2" w:rsidRPr="006C6270" w14:paraId="6BE60C2B" w14:textId="77777777" w:rsidTr="00F42B42">
        <w:tc>
          <w:tcPr>
            <w:tcW w:w="421" w:type="dxa"/>
          </w:tcPr>
          <w:p w14:paraId="513FD304" w14:textId="2BC8BD1E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0" w:type="dxa"/>
          </w:tcPr>
          <w:p w14:paraId="7AB3DF91" w14:textId="6D104D74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559" w:type="dxa"/>
            <w:vAlign w:val="center"/>
          </w:tcPr>
          <w:p w14:paraId="188F295B" w14:textId="7C0D8E3D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3246EC" w14:textId="0A263937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3545</w:t>
            </w:r>
          </w:p>
        </w:tc>
      </w:tr>
      <w:tr w:rsidR="00D64FA2" w:rsidRPr="006C6270" w14:paraId="44843744" w14:textId="77777777" w:rsidTr="00F42B42">
        <w:tc>
          <w:tcPr>
            <w:tcW w:w="421" w:type="dxa"/>
          </w:tcPr>
          <w:p w14:paraId="736DC880" w14:textId="18331DC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0" w:type="dxa"/>
          </w:tcPr>
          <w:p w14:paraId="21148032" w14:textId="2E8B6E18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для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еревозки опасных грузов </w:t>
            </w:r>
          </w:p>
        </w:tc>
        <w:tc>
          <w:tcPr>
            <w:tcW w:w="1559" w:type="dxa"/>
            <w:vAlign w:val="center"/>
          </w:tcPr>
          <w:p w14:paraId="55B1D281" w14:textId="1DD88C5F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1E59062" w14:textId="3F5A7FF1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</w:t>
            </w:r>
          </w:p>
        </w:tc>
      </w:tr>
      <w:tr w:rsidR="00D64FA2" w:rsidRPr="006C6270" w14:paraId="03F64AF4" w14:textId="77777777" w:rsidTr="00F42B42">
        <w:tc>
          <w:tcPr>
            <w:tcW w:w="421" w:type="dxa"/>
          </w:tcPr>
          <w:p w14:paraId="1F48FE20" w14:textId="37F6FFAF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0" w:type="dxa"/>
          </w:tcPr>
          <w:p w14:paraId="0F8CED65" w14:textId="5F4681EB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1559" w:type="dxa"/>
            <w:vAlign w:val="center"/>
          </w:tcPr>
          <w:p w14:paraId="4E49E3F8" w14:textId="7A74A599" w:rsidR="00D64FA2" w:rsidRPr="006C6270" w:rsidRDefault="00D64FA2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O</w:t>
            </w:r>
            <w:r w:rsidRPr="006C627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3BB92D7" w14:textId="69D29359" w:rsidR="00D64FA2" w:rsidRPr="006C6270" w:rsidRDefault="002F5065" w:rsidP="00D64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</w:tbl>
    <w:p w14:paraId="060FCDB1" w14:textId="321B53D6" w:rsidR="00060481" w:rsidRPr="007D4435" w:rsidRDefault="007D4435" w:rsidP="007D4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3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Категории транспортных средств соответствуют классификации, установленной в приложении № 1 к техническому регламенту Таможенного союза «О безопасности колесных транспортных средств» (ТР ТС 018/2011)</w:t>
      </w:r>
      <w:r w:rsidR="006E7B92">
        <w:rPr>
          <w:rFonts w:ascii="Times New Roman" w:hAnsi="Times New Roman" w:cs="Times New Roman"/>
          <w:sz w:val="28"/>
          <w:szCs w:val="28"/>
        </w:rPr>
        <w:t>.</w:t>
      </w:r>
    </w:p>
    <w:p w14:paraId="7A1B581A" w14:textId="77777777" w:rsidR="00060481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В предельные размеры платы за проведение технического осмотра транспортных средств включена стоимость диагностической карты.</w:t>
      </w:r>
    </w:p>
    <w:p w14:paraId="7E68A178" w14:textId="77777777" w:rsidR="002F348A" w:rsidRDefault="002F348A" w:rsidP="00184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B9B74" w14:textId="77777777" w:rsidR="00060481" w:rsidRDefault="00060481" w:rsidP="00184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0481" w:rsidSect="002C73EA"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CF73" w14:textId="77777777" w:rsidR="008139EF" w:rsidRDefault="008139EF" w:rsidP="00723E03">
      <w:pPr>
        <w:spacing w:after="0" w:line="240" w:lineRule="auto"/>
      </w:pPr>
      <w:r>
        <w:separator/>
      </w:r>
    </w:p>
  </w:endnote>
  <w:endnote w:type="continuationSeparator" w:id="0">
    <w:p w14:paraId="116CB0BB" w14:textId="77777777" w:rsidR="008139EF" w:rsidRDefault="008139EF" w:rsidP="0072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6576" w14:textId="77777777" w:rsidR="008139EF" w:rsidRDefault="008139EF" w:rsidP="00723E03">
      <w:pPr>
        <w:spacing w:after="0" w:line="240" w:lineRule="auto"/>
      </w:pPr>
      <w:r>
        <w:separator/>
      </w:r>
    </w:p>
  </w:footnote>
  <w:footnote w:type="continuationSeparator" w:id="0">
    <w:p w14:paraId="4350739E" w14:textId="77777777" w:rsidR="008139EF" w:rsidRDefault="008139EF" w:rsidP="0072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97843"/>
      <w:docPartObj>
        <w:docPartGallery w:val="Page Numbers (Top of Page)"/>
        <w:docPartUnique/>
      </w:docPartObj>
    </w:sdtPr>
    <w:sdtContent>
      <w:p w14:paraId="3B9DAE9F" w14:textId="5845531A" w:rsidR="00723E03" w:rsidRDefault="00723E03" w:rsidP="00723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58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AB5B4" w14:textId="1994FE41" w:rsidR="00BB5E68" w:rsidRDefault="00BB5E68">
    <w:pPr>
      <w:pStyle w:val="a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73E34"/>
    <w:multiLevelType w:val="hybridMultilevel"/>
    <w:tmpl w:val="F1747F46"/>
    <w:lvl w:ilvl="0" w:tplc="63F2C6F4">
      <w:start w:val="3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950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18"/>
    <w:rsid w:val="000112E5"/>
    <w:rsid w:val="000403D2"/>
    <w:rsid w:val="000437D0"/>
    <w:rsid w:val="00060481"/>
    <w:rsid w:val="00072B91"/>
    <w:rsid w:val="000762D8"/>
    <w:rsid w:val="0009117C"/>
    <w:rsid w:val="000918AC"/>
    <w:rsid w:val="000B1DF5"/>
    <w:rsid w:val="000B3087"/>
    <w:rsid w:val="000D566E"/>
    <w:rsid w:val="000E7BC6"/>
    <w:rsid w:val="000F482B"/>
    <w:rsid w:val="000F6904"/>
    <w:rsid w:val="0011309B"/>
    <w:rsid w:val="00116FAA"/>
    <w:rsid w:val="00134C9A"/>
    <w:rsid w:val="00160C75"/>
    <w:rsid w:val="00181084"/>
    <w:rsid w:val="00184728"/>
    <w:rsid w:val="0019063E"/>
    <w:rsid w:val="001937A5"/>
    <w:rsid w:val="001A4663"/>
    <w:rsid w:val="001D72F2"/>
    <w:rsid w:val="001F6CAA"/>
    <w:rsid w:val="001F796A"/>
    <w:rsid w:val="00204B59"/>
    <w:rsid w:val="0020561A"/>
    <w:rsid w:val="00206EE0"/>
    <w:rsid w:val="00227E91"/>
    <w:rsid w:val="00243377"/>
    <w:rsid w:val="00281243"/>
    <w:rsid w:val="002B415F"/>
    <w:rsid w:val="002B5A63"/>
    <w:rsid w:val="002C30B1"/>
    <w:rsid w:val="002C73EA"/>
    <w:rsid w:val="002E042B"/>
    <w:rsid w:val="002F348A"/>
    <w:rsid w:val="002F5065"/>
    <w:rsid w:val="003006C9"/>
    <w:rsid w:val="0032757A"/>
    <w:rsid w:val="00344C03"/>
    <w:rsid w:val="00351D92"/>
    <w:rsid w:val="00356D18"/>
    <w:rsid w:val="00386536"/>
    <w:rsid w:val="00387574"/>
    <w:rsid w:val="003F5FAD"/>
    <w:rsid w:val="00417B2D"/>
    <w:rsid w:val="00427037"/>
    <w:rsid w:val="004334AD"/>
    <w:rsid w:val="00482DBF"/>
    <w:rsid w:val="004A44AB"/>
    <w:rsid w:val="004A6605"/>
    <w:rsid w:val="004C796D"/>
    <w:rsid w:val="004E42F8"/>
    <w:rsid w:val="004F31AA"/>
    <w:rsid w:val="005104B0"/>
    <w:rsid w:val="00510EF1"/>
    <w:rsid w:val="00530B8A"/>
    <w:rsid w:val="00544EE0"/>
    <w:rsid w:val="00551A30"/>
    <w:rsid w:val="00555250"/>
    <w:rsid w:val="0055575A"/>
    <w:rsid w:val="005848BA"/>
    <w:rsid w:val="005A278D"/>
    <w:rsid w:val="005A6A55"/>
    <w:rsid w:val="005B50AB"/>
    <w:rsid w:val="005C061D"/>
    <w:rsid w:val="005C5F74"/>
    <w:rsid w:val="0060081D"/>
    <w:rsid w:val="006161E4"/>
    <w:rsid w:val="006167DE"/>
    <w:rsid w:val="006471B1"/>
    <w:rsid w:val="006C6270"/>
    <w:rsid w:val="006D5A01"/>
    <w:rsid w:val="006E23CC"/>
    <w:rsid w:val="006E6B16"/>
    <w:rsid w:val="006E7B92"/>
    <w:rsid w:val="0070474F"/>
    <w:rsid w:val="00723E03"/>
    <w:rsid w:val="00731714"/>
    <w:rsid w:val="007321D9"/>
    <w:rsid w:val="00747585"/>
    <w:rsid w:val="007750E8"/>
    <w:rsid w:val="00786115"/>
    <w:rsid w:val="00792054"/>
    <w:rsid w:val="007A0325"/>
    <w:rsid w:val="007A10A6"/>
    <w:rsid w:val="007B1E30"/>
    <w:rsid w:val="007B3F7A"/>
    <w:rsid w:val="007C6E1E"/>
    <w:rsid w:val="007D4435"/>
    <w:rsid w:val="007D543C"/>
    <w:rsid w:val="007E2FCD"/>
    <w:rsid w:val="007E6FAB"/>
    <w:rsid w:val="007E74F7"/>
    <w:rsid w:val="007F6BF6"/>
    <w:rsid w:val="008068C0"/>
    <w:rsid w:val="0081072A"/>
    <w:rsid w:val="008139EF"/>
    <w:rsid w:val="00817737"/>
    <w:rsid w:val="00821D94"/>
    <w:rsid w:val="00824960"/>
    <w:rsid w:val="00837442"/>
    <w:rsid w:val="00860DC3"/>
    <w:rsid w:val="008730E8"/>
    <w:rsid w:val="00881B65"/>
    <w:rsid w:val="008941B8"/>
    <w:rsid w:val="00897B8F"/>
    <w:rsid w:val="008A178D"/>
    <w:rsid w:val="008A2590"/>
    <w:rsid w:val="008B30D7"/>
    <w:rsid w:val="008B58BE"/>
    <w:rsid w:val="008C0606"/>
    <w:rsid w:val="008D63F1"/>
    <w:rsid w:val="008E71E9"/>
    <w:rsid w:val="009167E1"/>
    <w:rsid w:val="0092476D"/>
    <w:rsid w:val="00960FB0"/>
    <w:rsid w:val="00976704"/>
    <w:rsid w:val="00992E21"/>
    <w:rsid w:val="009A6472"/>
    <w:rsid w:val="009B2FAF"/>
    <w:rsid w:val="009B4F13"/>
    <w:rsid w:val="009E575E"/>
    <w:rsid w:val="009F1BE7"/>
    <w:rsid w:val="009F5A48"/>
    <w:rsid w:val="00A02B69"/>
    <w:rsid w:val="00A27B36"/>
    <w:rsid w:val="00A34FBD"/>
    <w:rsid w:val="00A468EB"/>
    <w:rsid w:val="00A71588"/>
    <w:rsid w:val="00A85136"/>
    <w:rsid w:val="00AA01A3"/>
    <w:rsid w:val="00AA517C"/>
    <w:rsid w:val="00AB580F"/>
    <w:rsid w:val="00B22FFB"/>
    <w:rsid w:val="00B33D32"/>
    <w:rsid w:val="00B34A59"/>
    <w:rsid w:val="00B523F2"/>
    <w:rsid w:val="00B75A01"/>
    <w:rsid w:val="00B9433D"/>
    <w:rsid w:val="00BB5E68"/>
    <w:rsid w:val="00BB69DC"/>
    <w:rsid w:val="00BC5484"/>
    <w:rsid w:val="00BD4654"/>
    <w:rsid w:val="00BE6550"/>
    <w:rsid w:val="00C02012"/>
    <w:rsid w:val="00C10A89"/>
    <w:rsid w:val="00C234B8"/>
    <w:rsid w:val="00C329D7"/>
    <w:rsid w:val="00C41473"/>
    <w:rsid w:val="00C5540D"/>
    <w:rsid w:val="00C72453"/>
    <w:rsid w:val="00C8037E"/>
    <w:rsid w:val="00CA001D"/>
    <w:rsid w:val="00CA0AFB"/>
    <w:rsid w:val="00CC1FDA"/>
    <w:rsid w:val="00CC36CE"/>
    <w:rsid w:val="00CC3F7B"/>
    <w:rsid w:val="00CC56AD"/>
    <w:rsid w:val="00CD7838"/>
    <w:rsid w:val="00CF5B06"/>
    <w:rsid w:val="00D10BF7"/>
    <w:rsid w:val="00D13F3C"/>
    <w:rsid w:val="00D17E0A"/>
    <w:rsid w:val="00D206D0"/>
    <w:rsid w:val="00D64FA2"/>
    <w:rsid w:val="00D759BD"/>
    <w:rsid w:val="00D7685B"/>
    <w:rsid w:val="00D96AA2"/>
    <w:rsid w:val="00D96F66"/>
    <w:rsid w:val="00DD2F2E"/>
    <w:rsid w:val="00DE5424"/>
    <w:rsid w:val="00E058C5"/>
    <w:rsid w:val="00E22467"/>
    <w:rsid w:val="00E27ACF"/>
    <w:rsid w:val="00E33F25"/>
    <w:rsid w:val="00E36CD8"/>
    <w:rsid w:val="00E4773C"/>
    <w:rsid w:val="00E64AF0"/>
    <w:rsid w:val="00E73245"/>
    <w:rsid w:val="00E77294"/>
    <w:rsid w:val="00E95A89"/>
    <w:rsid w:val="00EB2AA3"/>
    <w:rsid w:val="00EB7555"/>
    <w:rsid w:val="00EF4D25"/>
    <w:rsid w:val="00F01AD9"/>
    <w:rsid w:val="00F259B0"/>
    <w:rsid w:val="00F27FC1"/>
    <w:rsid w:val="00F30DFC"/>
    <w:rsid w:val="00F36EDE"/>
    <w:rsid w:val="00F373CC"/>
    <w:rsid w:val="00F423B3"/>
    <w:rsid w:val="00F42B42"/>
    <w:rsid w:val="00F51039"/>
    <w:rsid w:val="00F7704A"/>
    <w:rsid w:val="00F84B29"/>
    <w:rsid w:val="00F91EB2"/>
    <w:rsid w:val="00F9222B"/>
    <w:rsid w:val="00FA1ADE"/>
    <w:rsid w:val="00FB095F"/>
    <w:rsid w:val="00FB3DBE"/>
    <w:rsid w:val="00FD115B"/>
    <w:rsid w:val="00FD12E1"/>
    <w:rsid w:val="00FD208A"/>
    <w:rsid w:val="00FD7904"/>
    <w:rsid w:val="00FE1370"/>
    <w:rsid w:val="00FE66EE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A587C"/>
  <w15:docId w15:val="{3426D45A-DDAB-46CB-89CF-4C0BDBF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F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E03"/>
  </w:style>
  <w:style w:type="paragraph" w:styleId="a5">
    <w:name w:val="footer"/>
    <w:basedOn w:val="a"/>
    <w:link w:val="a6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E03"/>
  </w:style>
  <w:style w:type="paragraph" w:styleId="a7">
    <w:name w:val="Balloon Text"/>
    <w:basedOn w:val="a"/>
    <w:link w:val="a8"/>
    <w:uiPriority w:val="99"/>
    <w:semiHidden/>
    <w:unhideWhenUsed/>
    <w:rsid w:val="00BB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E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435"/>
    <w:pPr>
      <w:ind w:left="720"/>
      <w:contextualSpacing/>
    </w:pPr>
  </w:style>
  <w:style w:type="paragraph" w:customStyle="1" w:styleId="ConsPlusNormal">
    <w:name w:val="ConsPlusNormal"/>
    <w:rsid w:val="005C5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05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7893-B95C-40B1-ADEF-E1A4B9B6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Абышов Родион Яшарович</cp:lastModifiedBy>
  <cp:revision>16</cp:revision>
  <cp:lastPrinted>2023-09-12T06:41:00Z</cp:lastPrinted>
  <dcterms:created xsi:type="dcterms:W3CDTF">2023-08-15T01:44:00Z</dcterms:created>
  <dcterms:modified xsi:type="dcterms:W3CDTF">2024-08-07T06:04:00Z</dcterms:modified>
</cp:coreProperties>
</file>